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c7a70fd64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85b9f8f7e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4a674c49942ca" /><Relationship Type="http://schemas.openxmlformats.org/officeDocument/2006/relationships/numbering" Target="/word/numbering.xml" Id="R637a7268c56e4ba9" /><Relationship Type="http://schemas.openxmlformats.org/officeDocument/2006/relationships/settings" Target="/word/settings.xml" Id="R0b95851ad74a40f9" /><Relationship Type="http://schemas.openxmlformats.org/officeDocument/2006/relationships/image" Target="/word/media/210f1b1f-a9e4-47df-bbd5-debd4e0bd24f.png" Id="R07b85b9f8f7e4dae" /></Relationships>
</file>