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1cd3a407c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af845464b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Bhannara,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7b3d32e1416a" /><Relationship Type="http://schemas.openxmlformats.org/officeDocument/2006/relationships/numbering" Target="/word/numbering.xml" Id="R010fad9433744a9d" /><Relationship Type="http://schemas.openxmlformats.org/officeDocument/2006/relationships/settings" Target="/word/settings.xml" Id="R2579b6f644e44c26" /><Relationship Type="http://schemas.openxmlformats.org/officeDocument/2006/relationships/image" Target="/word/media/9a00e761-8292-4266-9bbb-4b14f34d0d53.png" Id="R0caaf845464b4376" /></Relationships>
</file>