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cea475bd0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95f44df7f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 Sangan,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0395c1aa1496e" /><Relationship Type="http://schemas.openxmlformats.org/officeDocument/2006/relationships/numbering" Target="/word/numbering.xml" Id="R4a8046359b294cab" /><Relationship Type="http://schemas.openxmlformats.org/officeDocument/2006/relationships/settings" Target="/word/settings.xml" Id="R84a9ccfcc8b24230" /><Relationship Type="http://schemas.openxmlformats.org/officeDocument/2006/relationships/image" Target="/word/media/bd160de1-5a9c-400a-be1a-5d0c99562d5e.png" Id="R8da95f44df7f4884" /></Relationships>
</file>