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8bcd28532d42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b114e826c34d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Bharamuhari,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47406ea7cc4572" /><Relationship Type="http://schemas.openxmlformats.org/officeDocument/2006/relationships/numbering" Target="/word/numbering.xml" Id="R5d874a4cbb79417d" /><Relationship Type="http://schemas.openxmlformats.org/officeDocument/2006/relationships/settings" Target="/word/settings.xml" Id="R6163754901764e20" /><Relationship Type="http://schemas.openxmlformats.org/officeDocument/2006/relationships/image" Target="/word/media/53bb4f47-8841-4306-9e4f-36992caf5085.png" Id="Re8b114e826c34dd0" /></Relationships>
</file>