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4e1bd6584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416d62c8a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5f5f3a93e4bf5" /><Relationship Type="http://schemas.openxmlformats.org/officeDocument/2006/relationships/numbering" Target="/word/numbering.xml" Id="R1f711e7409894062" /><Relationship Type="http://schemas.openxmlformats.org/officeDocument/2006/relationships/settings" Target="/word/settings.xml" Id="Rd65e9c717f234679" /><Relationship Type="http://schemas.openxmlformats.org/officeDocument/2006/relationships/image" Target="/word/media/e2921e6c-8788-4c42-a05c-a616619580dd.png" Id="R1a1416d62c8a43bf" /></Relationships>
</file>