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75755aeb0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7f9df0bb4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260c16c9e42df" /><Relationship Type="http://schemas.openxmlformats.org/officeDocument/2006/relationships/numbering" Target="/word/numbering.xml" Id="Rc8efbebd070f48b1" /><Relationship Type="http://schemas.openxmlformats.org/officeDocument/2006/relationships/settings" Target="/word/settings.xml" Id="Rabc613de304d4733" /><Relationship Type="http://schemas.openxmlformats.org/officeDocument/2006/relationships/image" Target="/word/media/670a7ab0-a68f-43d0-a664-408dd1a408d6.png" Id="Ra067f9df0bb4440d" /></Relationships>
</file>