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c5103d040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66c285966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Bharikota,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73baa4b6647fc" /><Relationship Type="http://schemas.openxmlformats.org/officeDocument/2006/relationships/numbering" Target="/word/numbering.xml" Id="R981debca2b2049cd" /><Relationship Type="http://schemas.openxmlformats.org/officeDocument/2006/relationships/settings" Target="/word/settings.xml" Id="R7dae8bd11837446a" /><Relationship Type="http://schemas.openxmlformats.org/officeDocument/2006/relationships/image" Target="/word/media/ed55a794-7fe7-441b-81b5-c297a3da0b93.png" Id="Rc6066c2859664017" /></Relationships>
</file>