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5f0564e2e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89334ce70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6cc25f5e84bb0" /><Relationship Type="http://schemas.openxmlformats.org/officeDocument/2006/relationships/numbering" Target="/word/numbering.xml" Id="Ra66da80749554ab4" /><Relationship Type="http://schemas.openxmlformats.org/officeDocument/2006/relationships/settings" Target="/word/settings.xml" Id="Rbda54e7686f2436e" /><Relationship Type="http://schemas.openxmlformats.org/officeDocument/2006/relationships/image" Target="/word/media/4f0c35ab-291b-4d5b-a5af-f28d40ef3463.png" Id="Rb4289334ce704f3e" /></Relationships>
</file>