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80f13dae9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97cbdbc1e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Bhasan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75eb39e1b4848" /><Relationship Type="http://schemas.openxmlformats.org/officeDocument/2006/relationships/numbering" Target="/word/numbering.xml" Id="Rbba8a429a88649f3" /><Relationship Type="http://schemas.openxmlformats.org/officeDocument/2006/relationships/settings" Target="/word/settings.xml" Id="R74b6136a6a48416a" /><Relationship Type="http://schemas.openxmlformats.org/officeDocument/2006/relationships/image" Target="/word/media/6225c3b9-3443-4c92-87c0-2d05d6934bac.png" Id="Rfdb97cbdbc1e45dd" /></Relationships>
</file>