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5233b4c85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5603e2a3a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d2c72ee674d72" /><Relationship Type="http://schemas.openxmlformats.org/officeDocument/2006/relationships/numbering" Target="/word/numbering.xml" Id="R8b390b13a5854691" /><Relationship Type="http://schemas.openxmlformats.org/officeDocument/2006/relationships/settings" Target="/word/settings.xml" Id="Raecc3bee39d64ba6" /><Relationship Type="http://schemas.openxmlformats.org/officeDocument/2006/relationships/image" Target="/word/media/cc55b036-a012-433b-a63f-dc7fbf8548a3.png" Id="R4915603e2a3a4f63" /></Relationships>
</file>