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01dc2ddb5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c24415289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Bhatai Madhudaha,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a0ef9acd9467d" /><Relationship Type="http://schemas.openxmlformats.org/officeDocument/2006/relationships/numbering" Target="/word/numbering.xml" Id="Rca9c59aa438f4668" /><Relationship Type="http://schemas.openxmlformats.org/officeDocument/2006/relationships/settings" Target="/word/settings.xml" Id="R749cbf5089414265" /><Relationship Type="http://schemas.openxmlformats.org/officeDocument/2006/relationships/image" Target="/word/media/9f0cc5b6-b5f1-4905-80e7-bd701ec7b23a.png" Id="R985c244152894dd9" /></Relationships>
</file>