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3a83c7ae6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13d7c0c65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Bhatbhaur,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f178f0f76478b" /><Relationship Type="http://schemas.openxmlformats.org/officeDocument/2006/relationships/numbering" Target="/word/numbering.xml" Id="R8a4a78a7743546d1" /><Relationship Type="http://schemas.openxmlformats.org/officeDocument/2006/relationships/settings" Target="/word/settings.xml" Id="R3853b15df24d4263" /><Relationship Type="http://schemas.openxmlformats.org/officeDocument/2006/relationships/image" Target="/word/media/dc40c698-524d-4486-a8d1-b2b4ba9bac6a.png" Id="Redf13d7c0c654e66" /></Relationships>
</file>