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fdc23e5e4e4d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12d77ccaf74c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Bhatita,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53ca0d85b64e6b" /><Relationship Type="http://schemas.openxmlformats.org/officeDocument/2006/relationships/numbering" Target="/word/numbering.xml" Id="Rc2341cbff0664b87" /><Relationship Type="http://schemas.openxmlformats.org/officeDocument/2006/relationships/settings" Target="/word/settings.xml" Id="R2c3937e3471b488b" /><Relationship Type="http://schemas.openxmlformats.org/officeDocument/2006/relationships/image" Target="/word/media/6ca41357-8531-45db-b415-f16fd4e47e7d.png" Id="R3d12d77ccaf74cfd" /></Relationships>
</file>