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93c875a05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58faa0653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0d857d4ee4fea" /><Relationship Type="http://schemas.openxmlformats.org/officeDocument/2006/relationships/numbering" Target="/word/numbering.xml" Id="R7f0ecd3931b24a6f" /><Relationship Type="http://schemas.openxmlformats.org/officeDocument/2006/relationships/settings" Target="/word/settings.xml" Id="R30eb7fe636684a6f" /><Relationship Type="http://schemas.openxmlformats.org/officeDocument/2006/relationships/image" Target="/word/media/0277f912-7041-4b0e-bf07-88337e6e619a.png" Id="Rb8358faa0653453a" /></Relationships>
</file>