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3f95b083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45853575e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7a5c693004814" /><Relationship Type="http://schemas.openxmlformats.org/officeDocument/2006/relationships/numbering" Target="/word/numbering.xml" Id="R48d0b5bc2f854c78" /><Relationship Type="http://schemas.openxmlformats.org/officeDocument/2006/relationships/settings" Target="/word/settings.xml" Id="R36cdc6d937d74d29" /><Relationship Type="http://schemas.openxmlformats.org/officeDocument/2006/relationships/image" Target="/word/media/0118d689-7d9d-4394-8000-8690ea9249a8.png" Id="R20345853575e4674" /></Relationships>
</file>