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7fe014d6b74d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4e59b7c3f54a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Bhatsala,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e2f1dd72a3405b" /><Relationship Type="http://schemas.openxmlformats.org/officeDocument/2006/relationships/numbering" Target="/word/numbering.xml" Id="Rcef5b8bd4de94a9d" /><Relationship Type="http://schemas.openxmlformats.org/officeDocument/2006/relationships/settings" Target="/word/settings.xml" Id="R94776491c6954f5d" /><Relationship Type="http://schemas.openxmlformats.org/officeDocument/2006/relationships/image" Target="/word/media/2a953529-4779-4956-b129-c9e3c2548a53.png" Id="R7b4e59b7c3f54a17" /></Relationships>
</file>