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f0240cf44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8c7952b12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Bhatsala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80676e14f4ada" /><Relationship Type="http://schemas.openxmlformats.org/officeDocument/2006/relationships/numbering" Target="/word/numbering.xml" Id="R3eef42daecce45c5" /><Relationship Type="http://schemas.openxmlformats.org/officeDocument/2006/relationships/settings" Target="/word/settings.xml" Id="R0c7efefb69704c63" /><Relationship Type="http://schemas.openxmlformats.org/officeDocument/2006/relationships/image" Target="/word/media/3041d480-aa5e-4211-a0ab-122aa510b23d.png" Id="R51d8c7952b1243f7" /></Relationships>
</file>