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0cde6a526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a4fb2dcaa1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Bhattapur,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14e0b8025459e" /><Relationship Type="http://schemas.openxmlformats.org/officeDocument/2006/relationships/numbering" Target="/word/numbering.xml" Id="Rfbcdcc04265f4321" /><Relationship Type="http://schemas.openxmlformats.org/officeDocument/2006/relationships/settings" Target="/word/settings.xml" Id="Rb6b2aa0c5e784f55" /><Relationship Type="http://schemas.openxmlformats.org/officeDocument/2006/relationships/image" Target="/word/media/48010171-8258-4c0e-ae0b-a3c39d283640.png" Id="Reda4fb2dcaa14016" /></Relationships>
</file>