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c9dd65dd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38a76a2cf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Bhatwal,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5ec049411434e" /><Relationship Type="http://schemas.openxmlformats.org/officeDocument/2006/relationships/numbering" Target="/word/numbering.xml" Id="R890ba50094b9415d" /><Relationship Type="http://schemas.openxmlformats.org/officeDocument/2006/relationships/settings" Target="/word/settings.xml" Id="Rf268be534746427a" /><Relationship Type="http://schemas.openxmlformats.org/officeDocument/2006/relationships/image" Target="/word/media/c4dde5bb-a1e3-4531-af5b-aa7b1de28df8.png" Id="R14438a76a2cf410b" /></Relationships>
</file>