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5b6f85ac143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5945446cbe4c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Bherunia,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a2c2b9cd29461f" /><Relationship Type="http://schemas.openxmlformats.org/officeDocument/2006/relationships/numbering" Target="/word/numbering.xml" Id="Rd49729a30f254cb7" /><Relationship Type="http://schemas.openxmlformats.org/officeDocument/2006/relationships/settings" Target="/word/settings.xml" Id="R7407ce354b6d472b" /><Relationship Type="http://schemas.openxmlformats.org/officeDocument/2006/relationships/image" Target="/word/media/644705c8-a49c-48c6-9805-e19c94f9bfbb.png" Id="R0b5945446cbe4c61" /></Relationships>
</file>