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e690356ce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cf38c18cf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Bhetna,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4f68f24d74797" /><Relationship Type="http://schemas.openxmlformats.org/officeDocument/2006/relationships/numbering" Target="/word/numbering.xml" Id="Ra6ef6456e6274e1d" /><Relationship Type="http://schemas.openxmlformats.org/officeDocument/2006/relationships/settings" Target="/word/settings.xml" Id="R44ef17fd28b74a99" /><Relationship Type="http://schemas.openxmlformats.org/officeDocument/2006/relationships/image" Target="/word/media/df0e27a4-ec5f-4b9e-b644-a8375102c31f.png" Id="Rb1fcf38c18cf49cc" /></Relationships>
</file>