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64718f62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594a176bf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Bhikanarpara,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20690eddd4ba1" /><Relationship Type="http://schemas.openxmlformats.org/officeDocument/2006/relationships/numbering" Target="/word/numbering.xml" Id="Reb2cce769f734ce9" /><Relationship Type="http://schemas.openxmlformats.org/officeDocument/2006/relationships/settings" Target="/word/settings.xml" Id="R8fa2dd8fe1b54ac6" /><Relationship Type="http://schemas.openxmlformats.org/officeDocument/2006/relationships/image" Target="/word/media/32f47d37-827e-4198-a2b0-0f70a87e3793.png" Id="R7a9594a176bf4919" /></Relationships>
</file>