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626ad9cac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672c24dc8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807a110e64c68" /><Relationship Type="http://schemas.openxmlformats.org/officeDocument/2006/relationships/numbering" Target="/word/numbering.xml" Id="R69063c3892324a60" /><Relationship Type="http://schemas.openxmlformats.org/officeDocument/2006/relationships/settings" Target="/word/settings.xml" Id="Rcaed0c53f1824b92" /><Relationship Type="http://schemas.openxmlformats.org/officeDocument/2006/relationships/image" Target="/word/media/28e009ff-759a-4fc5-a0d2-ff2a7a0ad9fa.png" Id="R7c0672c24dc847ab" /></Relationships>
</file>