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91cca6d50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031be6bb5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b5245c087435e" /><Relationship Type="http://schemas.openxmlformats.org/officeDocument/2006/relationships/numbering" Target="/word/numbering.xml" Id="R2a4c6e2fa8514233" /><Relationship Type="http://schemas.openxmlformats.org/officeDocument/2006/relationships/settings" Target="/word/settings.xml" Id="Rf44de777902e4def" /><Relationship Type="http://schemas.openxmlformats.org/officeDocument/2006/relationships/image" Target="/word/media/2b16c178-4544-427c-a8f4-abe33e00261f.png" Id="R385031be6bb54c10" /></Relationships>
</file>