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3535b4a10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d438be901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2ce81f16141f7" /><Relationship Type="http://schemas.openxmlformats.org/officeDocument/2006/relationships/numbering" Target="/word/numbering.xml" Id="R821c651bc79a4457" /><Relationship Type="http://schemas.openxmlformats.org/officeDocument/2006/relationships/settings" Target="/word/settings.xml" Id="R4a9e828e5a8b4a5c" /><Relationship Type="http://schemas.openxmlformats.org/officeDocument/2006/relationships/image" Target="/word/media/df857dc1-61dd-4c6c-a2f9-973dafb956b5.png" Id="R7f7d438be9014a9f" /></Relationships>
</file>