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84c39b7c8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71b38272b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Bhobani,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3ccad56fe497e" /><Relationship Type="http://schemas.openxmlformats.org/officeDocument/2006/relationships/numbering" Target="/word/numbering.xml" Id="R2656f02bef1c469e" /><Relationship Type="http://schemas.openxmlformats.org/officeDocument/2006/relationships/settings" Target="/word/settings.xml" Id="R73a804b30b8547c8" /><Relationship Type="http://schemas.openxmlformats.org/officeDocument/2006/relationships/image" Target="/word/media/fe57565a-05fa-48d5-94c9-730b69481081.png" Id="R2ec71b38272b497b" /></Relationships>
</file>