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8c29b5740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dc0c72ee5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eb683b2c5472f" /><Relationship Type="http://schemas.openxmlformats.org/officeDocument/2006/relationships/numbering" Target="/word/numbering.xml" Id="R000c7c662ca44d3c" /><Relationship Type="http://schemas.openxmlformats.org/officeDocument/2006/relationships/settings" Target="/word/settings.xml" Id="R7b12c82ec2e041f1" /><Relationship Type="http://schemas.openxmlformats.org/officeDocument/2006/relationships/image" Target="/word/media/dd193bb9-40df-4cda-9913-a76daa7a81ee.png" Id="Rb0adc0c72ee54536" /></Relationships>
</file>