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e3612c98b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c1f982d4a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497e060894e67" /><Relationship Type="http://schemas.openxmlformats.org/officeDocument/2006/relationships/numbering" Target="/word/numbering.xml" Id="R170240adf608463c" /><Relationship Type="http://schemas.openxmlformats.org/officeDocument/2006/relationships/settings" Target="/word/settings.xml" Id="R799b3dc0a92b4a1f" /><Relationship Type="http://schemas.openxmlformats.org/officeDocument/2006/relationships/image" Target="/word/media/f6e77c58-9e58-41be-af27-25804a84f33f.png" Id="Rdbbc1f982d4a4f08" /></Relationships>
</file>