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2518ace1b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ff1583b96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869468b364744" /><Relationship Type="http://schemas.openxmlformats.org/officeDocument/2006/relationships/numbering" Target="/word/numbering.xml" Id="R3c00ec75b3ca4fc8" /><Relationship Type="http://schemas.openxmlformats.org/officeDocument/2006/relationships/settings" Target="/word/settings.xml" Id="Rb6039568ad1945f2" /><Relationship Type="http://schemas.openxmlformats.org/officeDocument/2006/relationships/image" Target="/word/media/b123a3c4-bcf6-461c-b066-c60069e333f2.png" Id="R5c0ff1583b964a48" /></Relationships>
</file>