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fe1b74325f41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41b0c0dc224c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Bhojupara,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77ff7d2a084fc3" /><Relationship Type="http://schemas.openxmlformats.org/officeDocument/2006/relationships/numbering" Target="/word/numbering.xml" Id="Rd34b2970e870403f" /><Relationship Type="http://schemas.openxmlformats.org/officeDocument/2006/relationships/settings" Target="/word/settings.xml" Id="Ra0ff8e39e1094d54" /><Relationship Type="http://schemas.openxmlformats.org/officeDocument/2006/relationships/image" Target="/word/media/a71af524-df64-4ef1-a1f5-356e541766a7.png" Id="Rff41b0c0dc224cd3" /></Relationships>
</file>