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b4f9a2770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f2d0c5817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658b4b51147f4" /><Relationship Type="http://schemas.openxmlformats.org/officeDocument/2006/relationships/numbering" Target="/word/numbering.xml" Id="Rd1ffe2ab7581484c" /><Relationship Type="http://schemas.openxmlformats.org/officeDocument/2006/relationships/settings" Target="/word/settings.xml" Id="Rbb5509eb9e854866" /><Relationship Type="http://schemas.openxmlformats.org/officeDocument/2006/relationships/image" Target="/word/media/903fcd64-1a45-46da-a5f5-069c9ddd344e.png" Id="R9d9f2d0c58174002" /></Relationships>
</file>