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2db8fc626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b2e393ba6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1dbdc63564fc3" /><Relationship Type="http://schemas.openxmlformats.org/officeDocument/2006/relationships/numbering" Target="/word/numbering.xml" Id="R20c7078d20e148e9" /><Relationship Type="http://schemas.openxmlformats.org/officeDocument/2006/relationships/settings" Target="/word/settings.xml" Id="R212b365836624247" /><Relationship Type="http://schemas.openxmlformats.org/officeDocument/2006/relationships/image" Target="/word/media/a9c1466f-60de-4825-8d10-3b25aeb61690.png" Id="Rcf9b2e393ba6499f" /></Relationships>
</file>