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978ac623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fbf4c91de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fb8dadc8844be" /><Relationship Type="http://schemas.openxmlformats.org/officeDocument/2006/relationships/numbering" Target="/word/numbering.xml" Id="Rc98a42105ec74790" /><Relationship Type="http://schemas.openxmlformats.org/officeDocument/2006/relationships/settings" Target="/word/settings.xml" Id="R83db60bbace84a29" /><Relationship Type="http://schemas.openxmlformats.org/officeDocument/2006/relationships/image" Target="/word/media/294d8dfa-26dd-4fab-bb1c-c53f08921b85.png" Id="Rb86fbf4c91de4db0" /></Relationships>
</file>