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e8b86c183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a47404d3e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Bholarchara,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3c01cc39b412c" /><Relationship Type="http://schemas.openxmlformats.org/officeDocument/2006/relationships/numbering" Target="/word/numbering.xml" Id="R5c94001feafb493b" /><Relationship Type="http://schemas.openxmlformats.org/officeDocument/2006/relationships/settings" Target="/word/settings.xml" Id="Rf566d1c85f334291" /><Relationship Type="http://schemas.openxmlformats.org/officeDocument/2006/relationships/image" Target="/word/media/9eb12b65-c394-4593-9e05-a22cdcff395f.png" Id="Rf37a47404d3e44a8" /></Relationships>
</file>