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1bde2bc4f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19d024cb2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Bhombhag,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19eb0e3764956" /><Relationship Type="http://schemas.openxmlformats.org/officeDocument/2006/relationships/numbering" Target="/word/numbering.xml" Id="R015c28ef0b694bb5" /><Relationship Type="http://schemas.openxmlformats.org/officeDocument/2006/relationships/settings" Target="/word/settings.xml" Id="R59be4525320e419b" /><Relationship Type="http://schemas.openxmlformats.org/officeDocument/2006/relationships/image" Target="/word/media/9653b10b-a799-4095-a706-821ceea79a72.png" Id="R4e819d024cb248ca" /></Relationships>
</file>