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f74fa57c7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113be2c20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Bhot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59dcff6c8411b" /><Relationship Type="http://schemas.openxmlformats.org/officeDocument/2006/relationships/numbering" Target="/word/numbering.xml" Id="Rd5cc182c272948d4" /><Relationship Type="http://schemas.openxmlformats.org/officeDocument/2006/relationships/settings" Target="/word/settings.xml" Id="Re684a2156a9f463f" /><Relationship Type="http://schemas.openxmlformats.org/officeDocument/2006/relationships/image" Target="/word/media/e508ac6c-6e9d-4db5-b9d8-8bc41fb332e7.png" Id="Re10113be2c204048" /></Relationships>
</file>