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392a5421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736febed7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516d44c074ab5" /><Relationship Type="http://schemas.openxmlformats.org/officeDocument/2006/relationships/numbering" Target="/word/numbering.xml" Id="Rdbf6e191487f47f9" /><Relationship Type="http://schemas.openxmlformats.org/officeDocument/2006/relationships/settings" Target="/word/settings.xml" Id="Reb11859d60e84e44" /><Relationship Type="http://schemas.openxmlformats.org/officeDocument/2006/relationships/image" Target="/word/media/180d67fd-105e-4ae2-adaf-ea307e45a3b1.png" Id="R4c9736febed7412f" /></Relationships>
</file>