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7a75eeb65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b7ac8d7d9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Bhusail,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3ce23d2b74113" /><Relationship Type="http://schemas.openxmlformats.org/officeDocument/2006/relationships/numbering" Target="/word/numbering.xml" Id="R9883ea14cdea4967" /><Relationship Type="http://schemas.openxmlformats.org/officeDocument/2006/relationships/settings" Target="/word/settings.xml" Id="R170a5c98ff174613" /><Relationship Type="http://schemas.openxmlformats.org/officeDocument/2006/relationships/image" Target="/word/media/1077bad4-4942-416a-ba84-92176fe860f1.png" Id="R287b7ac8d7d94e7f" /></Relationships>
</file>