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e2d30265c46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9a24f5e3fd44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Bhusharbari,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93e607b10a4a92" /><Relationship Type="http://schemas.openxmlformats.org/officeDocument/2006/relationships/numbering" Target="/word/numbering.xml" Id="R1b6740731a2d4317" /><Relationship Type="http://schemas.openxmlformats.org/officeDocument/2006/relationships/settings" Target="/word/settings.xml" Id="Re05794a5d9e2436e" /><Relationship Type="http://schemas.openxmlformats.org/officeDocument/2006/relationships/image" Target="/word/media/f728f2a0-74bc-40ba-8530-376df514d974.png" Id="R5f9a24f5e3fd44ca" /></Relationships>
</file>