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8ed63f29d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37d0e1d47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Bhutakipara,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b7fb87c7f49b6" /><Relationship Type="http://schemas.openxmlformats.org/officeDocument/2006/relationships/numbering" Target="/word/numbering.xml" Id="Re1ebf2bbecb947d9" /><Relationship Type="http://schemas.openxmlformats.org/officeDocument/2006/relationships/settings" Target="/word/settings.xml" Id="R36567c292a7344d3" /><Relationship Type="http://schemas.openxmlformats.org/officeDocument/2006/relationships/image" Target="/word/media/67fc4da0-085d-4270-a94d-d3f337c489fe.png" Id="Rc8937d0e1d474a4c" /></Relationships>
</file>