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e67a2b4c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08353716e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Bhutar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6785209c2421c" /><Relationship Type="http://schemas.openxmlformats.org/officeDocument/2006/relationships/numbering" Target="/word/numbering.xml" Id="R1a4eb1aad3e249de" /><Relationship Type="http://schemas.openxmlformats.org/officeDocument/2006/relationships/settings" Target="/word/settings.xml" Id="R1ee70dd52c904270" /><Relationship Type="http://schemas.openxmlformats.org/officeDocument/2006/relationships/image" Target="/word/media/be04bc20-5de0-45c8-ad85-1b23a1d4c203.png" Id="R7d608353716e4e0d" /></Relationships>
</file>