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11692ba6f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e4784288a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60f2358174085" /><Relationship Type="http://schemas.openxmlformats.org/officeDocument/2006/relationships/numbering" Target="/word/numbering.xml" Id="Rd67480ffd2eb4ff2" /><Relationship Type="http://schemas.openxmlformats.org/officeDocument/2006/relationships/settings" Target="/word/settings.xml" Id="Rcbb90e9b570b4a38" /><Relationship Type="http://schemas.openxmlformats.org/officeDocument/2006/relationships/image" Target="/word/media/0e0d71e0-b58f-4f73-a483-3e8408b7bf41.png" Id="R2c1e4784288a4059" /></Relationships>
</file>