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4e1c417c4d42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72ac73fc984e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Bhuyan Kanda,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3087d4b06a4c69" /><Relationship Type="http://schemas.openxmlformats.org/officeDocument/2006/relationships/numbering" Target="/word/numbering.xml" Id="R23f0c45878104b65" /><Relationship Type="http://schemas.openxmlformats.org/officeDocument/2006/relationships/settings" Target="/word/settings.xml" Id="R10fc9a57d36a4308" /><Relationship Type="http://schemas.openxmlformats.org/officeDocument/2006/relationships/image" Target="/word/media/68b41652-c06f-4cdc-a895-56154cd69907.png" Id="Rf172ac73fc984ede" /></Relationships>
</file>