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b6f507aca949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e09c4489e543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2c7413da704957" /><Relationship Type="http://schemas.openxmlformats.org/officeDocument/2006/relationships/numbering" Target="/word/numbering.xml" Id="R026b2602c4bd43b3" /><Relationship Type="http://schemas.openxmlformats.org/officeDocument/2006/relationships/settings" Target="/word/settings.xml" Id="R7deb920f51534181" /><Relationship Type="http://schemas.openxmlformats.org/officeDocument/2006/relationships/image" Target="/word/media/b8f91465-b4dc-4efe-a8f1-fad8040ca573.png" Id="R35e09c4489e54383" /></Relationships>
</file>