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08871a9cb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b3852c3f3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c9c42849c493a" /><Relationship Type="http://schemas.openxmlformats.org/officeDocument/2006/relationships/numbering" Target="/word/numbering.xml" Id="R7e92b23c543b4e2d" /><Relationship Type="http://schemas.openxmlformats.org/officeDocument/2006/relationships/settings" Target="/word/settings.xml" Id="Re7361c52d36a49a7" /><Relationship Type="http://schemas.openxmlformats.org/officeDocument/2006/relationships/image" Target="/word/media/ad751e6a-422b-4244-81e3-561f1969b045.png" Id="R8a8b3852c3f3496e" /></Relationships>
</file>