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8eac9e0c4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cd9d6f0c7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8479c74234fcd" /><Relationship Type="http://schemas.openxmlformats.org/officeDocument/2006/relationships/numbering" Target="/word/numbering.xml" Id="Rccd1fd64b8c14e28" /><Relationship Type="http://schemas.openxmlformats.org/officeDocument/2006/relationships/settings" Target="/word/settings.xml" Id="Rf1fe402612b2487c" /><Relationship Type="http://schemas.openxmlformats.org/officeDocument/2006/relationships/image" Target="/word/media/f27967af-4fe6-4837-85e2-28292abf3fbb.png" Id="R98dcd9d6f0c744bd" /></Relationships>
</file>