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10301387e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1beebeb20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Biharmandal,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f50335eae4d06" /><Relationship Type="http://schemas.openxmlformats.org/officeDocument/2006/relationships/numbering" Target="/word/numbering.xml" Id="R34c4fede83bb44a2" /><Relationship Type="http://schemas.openxmlformats.org/officeDocument/2006/relationships/settings" Target="/word/settings.xml" Id="R4da5e28de18d4313" /><Relationship Type="http://schemas.openxmlformats.org/officeDocument/2006/relationships/image" Target="/word/media/5b0887d7-a473-42ef-be67-3187bef98a9a.png" Id="Re571beebeb204ee3" /></Relationships>
</file>