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5206641fa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f62f5caf7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b420082434e1e" /><Relationship Type="http://schemas.openxmlformats.org/officeDocument/2006/relationships/numbering" Target="/word/numbering.xml" Id="R1c9e3ceee6c9407b" /><Relationship Type="http://schemas.openxmlformats.org/officeDocument/2006/relationships/settings" Target="/word/settings.xml" Id="Rf63be6358a1c4d19" /><Relationship Type="http://schemas.openxmlformats.org/officeDocument/2006/relationships/image" Target="/word/media/5256c8ed-fe01-4caf-9ef5-acbde591db76.png" Id="R9daf62f5caf7454b" /></Relationships>
</file>