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5e693271e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82ce11611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Andharkota,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30035a7014ddd" /><Relationship Type="http://schemas.openxmlformats.org/officeDocument/2006/relationships/numbering" Target="/word/numbering.xml" Id="R698e8a2c311c4b77" /><Relationship Type="http://schemas.openxmlformats.org/officeDocument/2006/relationships/settings" Target="/word/settings.xml" Id="R506a8be679034802" /><Relationship Type="http://schemas.openxmlformats.org/officeDocument/2006/relationships/image" Target="/word/media/da3b87e7-b16d-4a76-85ab-afce794dc594.png" Id="R05682ce116114a7f" /></Relationships>
</file>