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1f79f42d2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034255253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Bharti,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06e23ef884cb5" /><Relationship Type="http://schemas.openxmlformats.org/officeDocument/2006/relationships/numbering" Target="/word/numbering.xml" Id="Re7a037b90a4d4625" /><Relationship Type="http://schemas.openxmlformats.org/officeDocument/2006/relationships/settings" Target="/word/settings.xml" Id="Rff43d022bc7a41dd" /><Relationship Type="http://schemas.openxmlformats.org/officeDocument/2006/relationships/image" Target="/word/media/beb801cc-6ddc-472b-8b4f-48cbe9a9806c.png" Id="R2500342552534ca0" /></Relationships>
</file>